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9624" w14:textId="2675472E" w:rsidR="00E174FA" w:rsidRDefault="00FE4B71" w:rsidP="00E174FA">
      <w:pPr>
        <w:jc w:val="center"/>
        <w:rPr>
          <w:sz w:val="48"/>
          <w:szCs w:val="48"/>
        </w:rPr>
      </w:pPr>
      <w:r>
        <w:rPr>
          <w:noProof/>
          <w:sz w:val="48"/>
          <w:szCs w:val="48"/>
        </w:rPr>
        <w:drawing>
          <wp:inline distT="0" distB="0" distL="0" distR="0" wp14:anchorId="7C38674E" wp14:editId="21459DA0">
            <wp:extent cx="1727200" cy="1752600"/>
            <wp:effectExtent l="0" t="0" r="0" b="0"/>
            <wp:docPr id="2009366313" name="Picture 1" descr="A black and white logo with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66313" name="Picture 1" descr="A black and white logo with a build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27200" cy="1752600"/>
                    </a:xfrm>
                    <a:prstGeom prst="rect">
                      <a:avLst/>
                    </a:prstGeom>
                  </pic:spPr>
                </pic:pic>
              </a:graphicData>
            </a:graphic>
          </wp:inline>
        </w:drawing>
      </w:r>
    </w:p>
    <w:p w14:paraId="2860B01B" w14:textId="77777777" w:rsidR="00D310B1" w:rsidRDefault="00E174FA" w:rsidP="00D310B1">
      <w:pPr>
        <w:jc w:val="center"/>
        <w:rPr>
          <w:sz w:val="32"/>
          <w:szCs w:val="32"/>
        </w:rPr>
      </w:pPr>
      <w:r w:rsidRPr="00A835A8">
        <w:rPr>
          <w:sz w:val="32"/>
          <w:szCs w:val="32"/>
        </w:rPr>
        <w:t>Historic Alexandria Foundation</w:t>
      </w:r>
    </w:p>
    <w:p w14:paraId="2050CB29" w14:textId="77777777" w:rsidR="00692097" w:rsidRDefault="00A83504" w:rsidP="00D310B1">
      <w:pPr>
        <w:jc w:val="center"/>
      </w:pPr>
      <w:r>
        <w:t>218 North Lee St., Suite 310</w:t>
      </w:r>
      <w:r w:rsidR="00F67AEF">
        <w:t xml:space="preserve">, </w:t>
      </w:r>
      <w:r w:rsidR="00CD44CF">
        <w:t>Alexa</w:t>
      </w:r>
      <w:r w:rsidR="00F67AEF">
        <w:t>ndria, Virginia 223</w:t>
      </w:r>
      <w:r>
        <w:t>14</w:t>
      </w:r>
      <w:r w:rsidR="00F67AEF">
        <w:t> </w:t>
      </w:r>
      <w:r w:rsidR="00AF70F2">
        <w:t xml:space="preserve"> </w:t>
      </w:r>
      <w:r w:rsidR="00F67AEF">
        <w:t>(703) 549-</w:t>
      </w:r>
      <w:r w:rsidR="00CD44CF">
        <w:t>5811</w:t>
      </w:r>
    </w:p>
    <w:p w14:paraId="568EA515" w14:textId="43C94420" w:rsidR="00CD44CF" w:rsidRPr="00D310B1" w:rsidRDefault="00692097" w:rsidP="00D310B1">
      <w:pPr>
        <w:jc w:val="center"/>
        <w:rPr>
          <w:sz w:val="32"/>
          <w:szCs w:val="32"/>
        </w:rPr>
      </w:pPr>
      <w:r>
        <w:t xml:space="preserve">Email: </w:t>
      </w:r>
      <w:r w:rsidR="002D425A" w:rsidRPr="002D425A">
        <w:t>historicalexandriafoundation@gmail.com</w:t>
      </w:r>
      <w:r w:rsidR="00CD44CF">
        <w:br/>
      </w:r>
      <w:r w:rsidR="00CD44CF">
        <w:rPr>
          <w:b/>
          <w:bCs/>
          <w:i/>
          <w:iCs/>
        </w:rPr>
        <w:t>Application for Historic Alexandria Foundation Building Survey Plaque</w:t>
      </w:r>
    </w:p>
    <w:p w14:paraId="395FF185" w14:textId="77777777" w:rsidR="00CD44CF" w:rsidRPr="00D310B1" w:rsidRDefault="00CD44CF" w:rsidP="00CD44CF">
      <w:pPr>
        <w:pStyle w:val="NormalWeb"/>
      </w:pPr>
      <w:r w:rsidRPr="00D310B1">
        <w:t>Building Address: ________________________________________________________</w:t>
      </w:r>
    </w:p>
    <w:p w14:paraId="30C13B75" w14:textId="77777777" w:rsidR="00CD44CF" w:rsidRPr="00D310B1" w:rsidRDefault="00CD44CF" w:rsidP="00CD44CF">
      <w:pPr>
        <w:spacing w:before="100" w:beforeAutospacing="1" w:after="100" w:afterAutospacing="1"/>
      </w:pPr>
      <w:r w:rsidRPr="00D310B1">
        <w:t>Owner's Name(s):</w:t>
      </w:r>
      <w:r w:rsidR="009A00F4">
        <w:t xml:space="preserve"> </w:t>
      </w:r>
      <w:r w:rsidRPr="00D310B1">
        <w:t>________________________________________________________</w:t>
      </w:r>
    </w:p>
    <w:p w14:paraId="0012BD91" w14:textId="77777777" w:rsidR="00CD44CF" w:rsidRPr="00D310B1" w:rsidRDefault="00CD44CF" w:rsidP="00CD44CF">
      <w:pPr>
        <w:spacing w:before="100" w:beforeAutospacing="1" w:after="100" w:afterAutospacing="1"/>
      </w:pPr>
      <w:r w:rsidRPr="00D310B1">
        <w:t>Telephone Numbers: (Home) ____</w:t>
      </w:r>
      <w:r w:rsidR="00D310B1">
        <w:t>____________    (</w:t>
      </w:r>
      <w:r w:rsidRPr="00D310B1">
        <w:t>Office)</w:t>
      </w:r>
      <w:r w:rsidR="003C0371">
        <w:t xml:space="preserve"> </w:t>
      </w:r>
      <w:r w:rsidRPr="00D310B1">
        <w:t>____________________</w:t>
      </w:r>
    </w:p>
    <w:p w14:paraId="69FF10C8" w14:textId="77777777" w:rsidR="00CD44CF" w:rsidRDefault="00CD44CF" w:rsidP="00CD44CF">
      <w:pPr>
        <w:spacing w:before="100" w:beforeAutospacing="1" w:after="100" w:afterAutospacing="1"/>
      </w:pPr>
      <w:r w:rsidRPr="00D310B1">
        <w:t>Owner(s)</w:t>
      </w:r>
      <w:r w:rsidR="00D310B1">
        <w:t xml:space="preserve"> Ad</w:t>
      </w:r>
      <w:r w:rsidRPr="00D310B1">
        <w:t>dress:</w:t>
      </w:r>
      <w:r w:rsidR="003C0371">
        <w:t xml:space="preserve"> </w:t>
      </w:r>
      <w:r w:rsidRPr="00D310B1">
        <w:t>________________________________________________________</w:t>
      </w:r>
    </w:p>
    <w:p w14:paraId="7933AFD5" w14:textId="77777777" w:rsidR="00DF74FA" w:rsidRPr="00D310B1" w:rsidRDefault="00DF74FA" w:rsidP="00CD44CF">
      <w:pPr>
        <w:spacing w:before="100" w:beforeAutospacing="1" w:after="100" w:afterAutospacing="1"/>
      </w:pPr>
      <w:r>
        <w:t>Email Contact:</w:t>
      </w:r>
      <w:r w:rsidRPr="00DF74FA">
        <w:t xml:space="preserve"> </w:t>
      </w:r>
      <w:r w:rsidRPr="00D310B1">
        <w:t>________________________________________________________</w:t>
      </w:r>
    </w:p>
    <w:p w14:paraId="4EED6A6D" w14:textId="77777777" w:rsidR="00CD44CF" w:rsidRPr="00D310B1" w:rsidRDefault="00CD44CF" w:rsidP="00CD44CF">
      <w:pPr>
        <w:spacing w:before="100" w:beforeAutospacing="1" w:after="100" w:afterAutospacing="1"/>
      </w:pPr>
      <w:r w:rsidRPr="00D310B1">
        <w:t>Date(s) of Original Construction (and of any additions):</w:t>
      </w:r>
      <w:r w:rsidR="009A00F4">
        <w:t xml:space="preserve"> </w:t>
      </w:r>
      <w:r w:rsidRPr="00D310B1">
        <w:t>_________________________________________________</w:t>
      </w:r>
    </w:p>
    <w:p w14:paraId="0518AE98" w14:textId="77777777" w:rsidR="00CD44CF" w:rsidRPr="00D310B1" w:rsidRDefault="00CD44CF" w:rsidP="00CD44CF">
      <w:pPr>
        <w:spacing w:before="100" w:beforeAutospacing="1" w:after="100" w:afterAutospacing="1"/>
      </w:pPr>
      <w:r w:rsidRPr="00D310B1">
        <w:rPr>
          <w:i/>
          <w:iCs/>
        </w:rPr>
        <w:t>Provide the following information about your building:</w:t>
      </w:r>
    </w:p>
    <w:p w14:paraId="1EEEAC47" w14:textId="77777777" w:rsidR="00CD44CF" w:rsidRPr="00D310B1" w:rsidRDefault="00CD44CF" w:rsidP="00CD44CF">
      <w:pPr>
        <w:pStyle w:val="level1"/>
        <w:numPr>
          <w:ilvl w:val="0"/>
          <w:numId w:val="2"/>
        </w:numPr>
      </w:pPr>
      <w:r w:rsidRPr="00D310B1">
        <w:rPr>
          <w:b/>
          <w:bCs/>
        </w:rPr>
        <w:t>Architectural description</w:t>
      </w:r>
      <w:r w:rsidRPr="00D310B1">
        <w:t xml:space="preserve"> </w:t>
      </w:r>
      <w:r w:rsidRPr="00D310B1">
        <w:rPr>
          <w:i/>
          <w:iCs/>
        </w:rPr>
        <w:t>(on an attached and titled sheet, provide a succinct paragraph that includes):</w:t>
      </w:r>
      <w:r w:rsidRPr="00D310B1">
        <w:t xml:space="preserve"> </w:t>
      </w:r>
    </w:p>
    <w:p w14:paraId="4553D5F7" w14:textId="77777777" w:rsidR="00CD44CF" w:rsidRPr="00D310B1" w:rsidRDefault="00CD44CF" w:rsidP="00CD44CF">
      <w:pPr>
        <w:pStyle w:val="level1"/>
        <w:ind w:left="1440"/>
      </w:pPr>
      <w:r w:rsidRPr="00D310B1">
        <w:rPr>
          <w:rFonts w:ascii="WP MathA" w:hAnsi="WP MathA"/>
        </w:rPr>
        <w:t></w:t>
      </w:r>
      <w:r w:rsidR="003C0371">
        <w:rPr>
          <w:rFonts w:ascii="WP MathA" w:hAnsi="WP MathA"/>
        </w:rPr>
        <w:tab/>
      </w:r>
      <w:r w:rsidRPr="00D310B1">
        <w:rPr>
          <w:i/>
          <w:iCs/>
        </w:rPr>
        <w:t>architectural style</w:t>
      </w:r>
      <w:r w:rsidRPr="00D310B1">
        <w:rPr>
          <w:rFonts w:ascii="WP MathA" w:hAnsi="WP MathA"/>
        </w:rPr>
        <w:br/>
      </w:r>
      <w:r w:rsidRPr="00D310B1">
        <w:rPr>
          <w:rFonts w:ascii="WP MathA" w:hAnsi="WP MathA"/>
        </w:rPr>
        <w:t></w:t>
      </w:r>
      <w:r w:rsidR="003C0371">
        <w:rPr>
          <w:rFonts w:ascii="WP MathA" w:hAnsi="WP MathA"/>
        </w:rPr>
        <w:tab/>
      </w:r>
      <w:r w:rsidRPr="00D310B1">
        <w:rPr>
          <w:i/>
          <w:iCs/>
        </w:rPr>
        <w:t xml:space="preserve">building materials </w:t>
      </w:r>
      <w:r w:rsidRPr="00D310B1">
        <w:rPr>
          <w:i/>
          <w:iCs/>
        </w:rPr>
        <w:br/>
      </w:r>
      <w:r w:rsidRPr="00D310B1">
        <w:rPr>
          <w:rFonts w:ascii="WP MathA" w:hAnsi="WP MathA"/>
        </w:rPr>
        <w:t></w:t>
      </w:r>
      <w:r w:rsidR="003C0371">
        <w:rPr>
          <w:rFonts w:ascii="WP MathA" w:hAnsi="WP MathA"/>
        </w:rPr>
        <w:tab/>
      </w:r>
      <w:r w:rsidRPr="00D310B1">
        <w:rPr>
          <w:i/>
          <w:iCs/>
        </w:rPr>
        <w:t>number of stories</w:t>
      </w:r>
      <w:r w:rsidRPr="00D310B1">
        <w:rPr>
          <w:i/>
          <w:iCs/>
        </w:rPr>
        <w:br/>
      </w:r>
      <w:r w:rsidRPr="00D310B1">
        <w:rPr>
          <w:rFonts w:ascii="WP MathA" w:hAnsi="WP MathA"/>
        </w:rPr>
        <w:t></w:t>
      </w:r>
      <w:r w:rsidRPr="00D310B1">
        <w:t> </w:t>
      </w:r>
      <w:r w:rsidR="003C0371">
        <w:tab/>
      </w:r>
      <w:r w:rsidRPr="00D310B1">
        <w:rPr>
          <w:i/>
          <w:iCs/>
        </w:rPr>
        <w:t>distinguishing architectural characteristics and details, such as cornice detail, doorways</w:t>
      </w:r>
    </w:p>
    <w:p w14:paraId="3C444B15" w14:textId="77777777" w:rsidR="00CD44CF" w:rsidRPr="00D310B1" w:rsidRDefault="00CD44CF" w:rsidP="00CD44CF">
      <w:pPr>
        <w:pStyle w:val="level1"/>
        <w:numPr>
          <w:ilvl w:val="0"/>
          <w:numId w:val="3"/>
        </w:numPr>
      </w:pPr>
      <w:r w:rsidRPr="00D310B1">
        <w:rPr>
          <w:b/>
          <w:bCs/>
        </w:rPr>
        <w:t>Historical information</w:t>
      </w:r>
      <w:r w:rsidRPr="00D310B1">
        <w:t xml:space="preserve"> </w:t>
      </w:r>
      <w:r w:rsidRPr="00D310B1">
        <w:rPr>
          <w:i/>
          <w:iCs/>
        </w:rPr>
        <w:t>(on an attached and titled sheet, provide a succinct paragraph on the history of the building using the research sources listed below, and enclose relevant materials from these sources</w:t>
      </w:r>
      <w:r w:rsidRPr="00D310B1">
        <w:t xml:space="preserve">): </w:t>
      </w:r>
    </w:p>
    <w:p w14:paraId="2301431E" w14:textId="77777777" w:rsidR="00E5624C" w:rsidRPr="00D310B1" w:rsidRDefault="00CD44CF" w:rsidP="00E5624C">
      <w:pPr>
        <w:pStyle w:val="level1"/>
        <w:ind w:left="1440"/>
      </w:pPr>
      <w:r w:rsidRPr="00D310B1">
        <w:rPr>
          <w:rFonts w:ascii="WP MathA" w:hAnsi="WP MathA"/>
        </w:rPr>
        <w:t></w:t>
      </w:r>
      <w:r w:rsidR="003C0371">
        <w:rPr>
          <w:rFonts w:ascii="WP MathA" w:hAnsi="WP MathA"/>
        </w:rPr>
        <w:tab/>
      </w:r>
      <w:r w:rsidRPr="00D310B1">
        <w:t>Deed book information (attach chain of title)</w:t>
      </w:r>
      <w:r w:rsidRPr="00D310B1">
        <w:br/>
      </w:r>
      <w:r w:rsidRPr="00D310B1">
        <w:rPr>
          <w:rFonts w:ascii="WP MathA" w:hAnsi="WP MathA"/>
        </w:rPr>
        <w:t></w:t>
      </w:r>
      <w:r w:rsidR="003C0371">
        <w:rPr>
          <w:rFonts w:ascii="WP MathA" w:hAnsi="WP MathA"/>
        </w:rPr>
        <w:tab/>
      </w:r>
      <w:r w:rsidRPr="00D310B1">
        <w:t>Will books</w:t>
      </w:r>
      <w:r w:rsidRPr="00D310B1">
        <w:br/>
      </w:r>
      <w:r w:rsidRPr="00D310B1">
        <w:rPr>
          <w:rFonts w:ascii="WP MathA" w:hAnsi="WP MathA"/>
        </w:rPr>
        <w:t></w:t>
      </w:r>
      <w:r w:rsidR="003C0371">
        <w:rPr>
          <w:rFonts w:ascii="WP MathA" w:hAnsi="WP MathA"/>
        </w:rPr>
        <w:tab/>
      </w:r>
      <w:r w:rsidRPr="00D310B1">
        <w:t>Tax records</w:t>
      </w:r>
      <w:r w:rsidRPr="00D310B1">
        <w:br/>
      </w:r>
      <w:r w:rsidRPr="00D310B1">
        <w:rPr>
          <w:rFonts w:ascii="WP MathA" w:hAnsi="WP MathA"/>
        </w:rPr>
        <w:lastRenderedPageBreak/>
        <w:t></w:t>
      </w:r>
      <w:r w:rsidR="003C0371">
        <w:rPr>
          <w:rFonts w:ascii="WP MathA" w:hAnsi="WP MathA"/>
        </w:rPr>
        <w:tab/>
      </w:r>
      <w:r w:rsidRPr="00D310B1">
        <w:t>City permits - e.g., water permits/building permits</w:t>
      </w:r>
      <w:r w:rsidRPr="00D310B1">
        <w:br/>
      </w:r>
      <w:r w:rsidRPr="00D310B1">
        <w:rPr>
          <w:rFonts w:ascii="WP MathA" w:hAnsi="WP MathA"/>
        </w:rPr>
        <w:t></w:t>
      </w:r>
      <w:r w:rsidR="003C0371">
        <w:rPr>
          <w:rFonts w:ascii="WP MathA" w:hAnsi="WP MathA"/>
        </w:rPr>
        <w:tab/>
      </w:r>
      <w:r w:rsidRPr="00D310B1">
        <w:t xml:space="preserve">City Directory </w:t>
      </w:r>
      <w:r w:rsidR="003C0371">
        <w:t>i</w:t>
      </w:r>
      <w:r w:rsidRPr="00D310B1">
        <w:t>nformation</w:t>
      </w:r>
      <w:r w:rsidRPr="00D310B1">
        <w:br/>
      </w:r>
      <w:r w:rsidRPr="00D310B1">
        <w:rPr>
          <w:rFonts w:ascii="WP MathA" w:hAnsi="WP MathA"/>
        </w:rPr>
        <w:t></w:t>
      </w:r>
      <w:r w:rsidR="003C0371">
        <w:rPr>
          <w:rFonts w:ascii="WP MathA" w:hAnsi="WP MathA"/>
        </w:rPr>
        <w:tab/>
      </w:r>
      <w:r w:rsidRPr="00D310B1">
        <w:t>Sanborn Map documentation</w:t>
      </w:r>
    </w:p>
    <w:p w14:paraId="02788B40" w14:textId="77777777" w:rsidR="00CD44CF" w:rsidRPr="00D310B1" w:rsidRDefault="00E5624C" w:rsidP="00CD44CF">
      <w:pPr>
        <w:pStyle w:val="level1"/>
        <w:numPr>
          <w:ilvl w:val="0"/>
          <w:numId w:val="4"/>
        </w:numPr>
      </w:pPr>
      <w:r w:rsidRPr="00E5624C">
        <w:rPr>
          <w:i/>
          <w:iCs/>
        </w:rPr>
        <w:t>Attach recent dated color digital images [jpegs] of frontal view of building; also provide scanned hi</w:t>
      </w:r>
      <w:r>
        <w:rPr>
          <w:i/>
          <w:iCs/>
        </w:rPr>
        <w:t>s</w:t>
      </w:r>
      <w:r w:rsidRPr="00E5624C">
        <w:rPr>
          <w:i/>
          <w:iCs/>
        </w:rPr>
        <w:t>t</w:t>
      </w:r>
      <w:r>
        <w:rPr>
          <w:i/>
          <w:iCs/>
        </w:rPr>
        <w:t>o</w:t>
      </w:r>
      <w:r w:rsidRPr="00E5624C">
        <w:rPr>
          <w:i/>
          <w:iCs/>
        </w:rPr>
        <w:t>rical photographs if they exist.  Please review carefully the sample, successful application for a plaque.  Do not submit a complete house history, but back up your narrative with references to research materials which are available at the following locations:</w:t>
      </w:r>
      <w:r>
        <w:rPr>
          <w:i/>
          <w:iCs/>
        </w:rPr>
        <w:br/>
      </w:r>
      <w:r>
        <w:rPr>
          <w:iCs/>
        </w:rPr>
        <w:br/>
      </w:r>
      <w:hyperlink r:id="rId6" w:history="1">
        <w:r w:rsidRPr="0075269B">
          <w:rPr>
            <w:rStyle w:val="Hyperlink"/>
            <w:iCs/>
          </w:rPr>
          <w:t>Local History/Special Collections, Queen Street Library</w:t>
        </w:r>
      </w:hyperlink>
      <w:r>
        <w:rPr>
          <w:iCs/>
        </w:rPr>
        <w:br/>
      </w:r>
      <w:hyperlink r:id="rId7" w:history="1">
        <w:r w:rsidRPr="0075269B">
          <w:rPr>
            <w:rStyle w:val="Hyperlink"/>
            <w:iCs/>
          </w:rPr>
          <w:t>Alexandria Archaeology, 3rd Floor Torpedo Factory Art Center</w:t>
        </w:r>
      </w:hyperlink>
      <w:r>
        <w:rPr>
          <w:iCs/>
        </w:rPr>
        <w:br/>
      </w:r>
      <w:hyperlink r:id="rId8" w:history="1">
        <w:r w:rsidRPr="0075269B">
          <w:rPr>
            <w:rStyle w:val="Hyperlink"/>
            <w:iCs/>
          </w:rPr>
          <w:t>City of Alexandria Archives and Records Center</w:t>
        </w:r>
      </w:hyperlink>
    </w:p>
    <w:p w14:paraId="6582D650" w14:textId="77777777" w:rsidR="007D555D" w:rsidRPr="007D555D" w:rsidRDefault="007D555D" w:rsidP="007D555D">
      <w:pPr>
        <w:pStyle w:val="level1"/>
        <w:rPr>
          <w:i/>
          <w:iCs/>
        </w:rPr>
      </w:pPr>
      <w:r w:rsidRPr="007D555D">
        <w:rPr>
          <w:i/>
          <w:iCs/>
        </w:rPr>
        <w:t>Application Process:</w:t>
      </w:r>
    </w:p>
    <w:p w14:paraId="6764A084" w14:textId="77777777" w:rsidR="007D555D" w:rsidRPr="007D555D" w:rsidRDefault="007D555D" w:rsidP="007D555D">
      <w:pPr>
        <w:pStyle w:val="level1"/>
        <w:rPr>
          <w:iCs/>
        </w:rPr>
      </w:pPr>
      <w:r w:rsidRPr="007D555D">
        <w:rPr>
          <w:iCs/>
        </w:rPr>
        <w:t>After submission of your application, the HAF staff will communicate with you about whether your application is considered complete, and will give you an approximate idea of the timing of the application process.  Applications are reviewed by the committee on a quarterly basis.  If a plaque is not awarded, but the committee makes suggestions about modifications to your building to make it eligible, you will be expected to resubmit your application with updated photographs upon completion of the work.  Please remember that you must have your work approved by the BAR, and that work approved by the BAR does not necessarily mean that a plaque will be awarded by HAF.</w:t>
      </w:r>
    </w:p>
    <w:p w14:paraId="1A6ED68D" w14:textId="603288A4" w:rsidR="007D555D" w:rsidRPr="007D555D" w:rsidRDefault="007D555D" w:rsidP="007D555D">
      <w:pPr>
        <w:pStyle w:val="level1"/>
        <w:rPr>
          <w:iCs/>
        </w:rPr>
      </w:pPr>
      <w:r w:rsidRPr="007D555D">
        <w:rPr>
          <w:iCs/>
        </w:rPr>
        <w:t xml:space="preserve">Email application form, your narrative and all digital and scanned images to </w:t>
      </w:r>
      <w:hyperlink r:id="rId9" w:history="1">
        <w:r w:rsidR="002D425A" w:rsidRPr="0099225F">
          <w:rPr>
            <w:rStyle w:val="Hyperlink"/>
            <w:iCs/>
          </w:rPr>
          <w:t>historicalexandriafoundation@gmail.com</w:t>
        </w:r>
      </w:hyperlink>
      <w:r w:rsidR="002D425A">
        <w:rPr>
          <w:iCs/>
        </w:rPr>
        <w:t xml:space="preserve"> .</w:t>
      </w:r>
      <w:r w:rsidRPr="007D555D">
        <w:rPr>
          <w:iCs/>
        </w:rPr>
        <w:t>You can also mail this material on a compact disc.  Send the application fee, $25.00 by mail.  Please note that applications may be returned if all architectural and historical inform</w:t>
      </w:r>
      <w:r>
        <w:rPr>
          <w:iCs/>
        </w:rPr>
        <w:t>a</w:t>
      </w:r>
      <w:r w:rsidRPr="007D555D">
        <w:rPr>
          <w:iCs/>
        </w:rPr>
        <w:t>tion r</w:t>
      </w:r>
      <w:r>
        <w:rPr>
          <w:iCs/>
        </w:rPr>
        <w:t>e</w:t>
      </w:r>
      <w:r w:rsidRPr="007D555D">
        <w:rPr>
          <w:iCs/>
        </w:rPr>
        <w:t>quired has not been completed to the satisfaction of the HAF Plaque Committee. It is imperative that you send your application electronically so that it can be easily shared with members of the HAF Plaque Committee.</w:t>
      </w:r>
    </w:p>
    <w:p w14:paraId="29299699" w14:textId="77777777" w:rsidR="003C0371" w:rsidRDefault="00CD44CF" w:rsidP="00CD44CF">
      <w:pPr>
        <w:pStyle w:val="level1"/>
        <w:rPr>
          <w:i/>
          <w:iCs/>
        </w:rPr>
      </w:pPr>
      <w:r w:rsidRPr="00D310B1">
        <w:rPr>
          <w:i/>
          <w:iCs/>
        </w:rPr>
        <w:t>Sign the following statement:</w:t>
      </w:r>
    </w:p>
    <w:p w14:paraId="3B8327FA" w14:textId="77777777" w:rsidR="00CD44CF" w:rsidRPr="00D310B1" w:rsidRDefault="00CD44CF" w:rsidP="00CD44CF">
      <w:pPr>
        <w:pStyle w:val="level1"/>
      </w:pPr>
      <w:r w:rsidRPr="00D310B1">
        <w:t>The applicant</w:t>
      </w:r>
      <w:r w:rsidR="003C0371">
        <w:t>(s)</w:t>
      </w:r>
      <w:r w:rsidRPr="00D310B1">
        <w:t xml:space="preserve"> certifies that the information on this application is true and accurate to the best of his/her knowledge.</w:t>
      </w:r>
    </w:p>
    <w:p w14:paraId="31A164BC" w14:textId="77777777" w:rsidR="003C0371" w:rsidRDefault="00CD44CF" w:rsidP="00CD44CF">
      <w:pPr>
        <w:spacing w:before="100" w:beforeAutospacing="1" w:after="100" w:afterAutospacing="1"/>
      </w:pPr>
      <w:r w:rsidRPr="00D310B1">
        <w:t xml:space="preserve">Signed: ______________________________________________________ </w:t>
      </w:r>
    </w:p>
    <w:p w14:paraId="17A23BA5" w14:textId="77777777" w:rsidR="00CD44CF" w:rsidRPr="00D310B1" w:rsidRDefault="00CD44CF" w:rsidP="00CD44CF">
      <w:pPr>
        <w:spacing w:before="100" w:beforeAutospacing="1" w:after="100" w:afterAutospacing="1"/>
      </w:pPr>
      <w:r w:rsidRPr="00D310B1">
        <w:t>Date: _____________________________</w:t>
      </w:r>
    </w:p>
    <w:p w14:paraId="45D6D706" w14:textId="77777777" w:rsidR="003C0371" w:rsidRDefault="00CD44CF" w:rsidP="00CD44CF">
      <w:pPr>
        <w:spacing w:before="100" w:beforeAutospacing="1" w:after="100" w:afterAutospacing="1"/>
      </w:pPr>
      <w:r w:rsidRPr="00D310B1">
        <w:t xml:space="preserve">Signed: ______________________________________________________ </w:t>
      </w:r>
    </w:p>
    <w:p w14:paraId="5E03CFDA" w14:textId="77777777" w:rsidR="00CD44CF" w:rsidRPr="00D310B1" w:rsidRDefault="00CD44CF" w:rsidP="00CD44CF">
      <w:pPr>
        <w:spacing w:before="100" w:beforeAutospacing="1" w:after="100" w:afterAutospacing="1"/>
      </w:pPr>
      <w:r w:rsidRPr="00D310B1">
        <w:t>Date: _____________________________</w:t>
      </w:r>
    </w:p>
    <w:p w14:paraId="5349D3C2" w14:textId="77777777" w:rsidR="003C0371" w:rsidRDefault="00CD44CF" w:rsidP="003C0371">
      <w:pPr>
        <w:spacing w:before="100" w:beforeAutospacing="1" w:after="100" w:afterAutospacing="1"/>
        <w:jc w:val="center"/>
        <w:rPr>
          <w:i/>
          <w:iCs/>
        </w:rPr>
      </w:pPr>
      <w:r w:rsidRPr="00D310B1">
        <w:rPr>
          <w:i/>
          <w:iCs/>
        </w:rPr>
        <w:t>If the application is approved for a plaque, the applicant will submit a check for the plaque fee ($</w:t>
      </w:r>
      <w:r w:rsidR="002D4F6C">
        <w:rPr>
          <w:i/>
          <w:iCs/>
        </w:rPr>
        <w:t>800</w:t>
      </w:r>
      <w:r w:rsidRPr="00D310B1">
        <w:rPr>
          <w:i/>
          <w:iCs/>
        </w:rPr>
        <w:t>.00) along with the plaque agreement (signed by the building owner(s)) stating the owners' understanding of the terms under which the plaque is awarded.</w:t>
      </w:r>
    </w:p>
    <w:p w14:paraId="524D9317" w14:textId="77777777" w:rsidR="00CD44CF" w:rsidRPr="00D310B1" w:rsidRDefault="00CD44CF" w:rsidP="003C0371">
      <w:pPr>
        <w:spacing w:before="100" w:beforeAutospacing="1" w:after="100" w:afterAutospacing="1"/>
        <w:jc w:val="center"/>
      </w:pPr>
      <w:r w:rsidRPr="00D310B1">
        <w:rPr>
          <w:i/>
          <w:iCs/>
        </w:rPr>
        <w:t xml:space="preserve"> (See HAF Plaque Policies.)</w:t>
      </w:r>
    </w:p>
    <w:sectPr w:rsidR="00CD44CF" w:rsidRPr="00D310B1" w:rsidSect="00461123">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9E6"/>
    <w:multiLevelType w:val="multilevel"/>
    <w:tmpl w:val="1C765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73D43"/>
    <w:multiLevelType w:val="multilevel"/>
    <w:tmpl w:val="D370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02A8D"/>
    <w:multiLevelType w:val="hybridMultilevel"/>
    <w:tmpl w:val="1CB22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747F0"/>
    <w:multiLevelType w:val="multilevel"/>
    <w:tmpl w:val="D370F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91C7E"/>
    <w:multiLevelType w:val="multilevel"/>
    <w:tmpl w:val="7D48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920B1"/>
    <w:multiLevelType w:val="multilevel"/>
    <w:tmpl w:val="CAD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B9"/>
    <w:rsid w:val="00004B38"/>
    <w:rsid w:val="00006C16"/>
    <w:rsid w:val="00043942"/>
    <w:rsid w:val="000767A8"/>
    <w:rsid w:val="000957ED"/>
    <w:rsid w:val="000C144E"/>
    <w:rsid w:val="000E1A0E"/>
    <w:rsid w:val="000F73E6"/>
    <w:rsid w:val="00105C7B"/>
    <w:rsid w:val="0012298A"/>
    <w:rsid w:val="00123B94"/>
    <w:rsid w:val="00127EF4"/>
    <w:rsid w:val="00150849"/>
    <w:rsid w:val="0015118D"/>
    <w:rsid w:val="001526E9"/>
    <w:rsid w:val="00171C22"/>
    <w:rsid w:val="001B40D6"/>
    <w:rsid w:val="001B735C"/>
    <w:rsid w:val="001C78D7"/>
    <w:rsid w:val="001F1C91"/>
    <w:rsid w:val="002B0C78"/>
    <w:rsid w:val="002C4EB5"/>
    <w:rsid w:val="002D425A"/>
    <w:rsid w:val="002D4F6C"/>
    <w:rsid w:val="00307BC6"/>
    <w:rsid w:val="00353C21"/>
    <w:rsid w:val="00374019"/>
    <w:rsid w:val="003773FE"/>
    <w:rsid w:val="003C0371"/>
    <w:rsid w:val="003C32D5"/>
    <w:rsid w:val="003D2D71"/>
    <w:rsid w:val="00410E70"/>
    <w:rsid w:val="00461123"/>
    <w:rsid w:val="004A2044"/>
    <w:rsid w:val="004B0C05"/>
    <w:rsid w:val="004E6F46"/>
    <w:rsid w:val="004F6B7F"/>
    <w:rsid w:val="0051299B"/>
    <w:rsid w:val="00512EE1"/>
    <w:rsid w:val="005444D5"/>
    <w:rsid w:val="00562944"/>
    <w:rsid w:val="00567A79"/>
    <w:rsid w:val="005737F2"/>
    <w:rsid w:val="0057711B"/>
    <w:rsid w:val="00594078"/>
    <w:rsid w:val="005D2984"/>
    <w:rsid w:val="0063557D"/>
    <w:rsid w:val="00646BDF"/>
    <w:rsid w:val="00654CCA"/>
    <w:rsid w:val="006706F3"/>
    <w:rsid w:val="00692097"/>
    <w:rsid w:val="006D2B45"/>
    <w:rsid w:val="0071308A"/>
    <w:rsid w:val="00725FE4"/>
    <w:rsid w:val="00731657"/>
    <w:rsid w:val="0075269B"/>
    <w:rsid w:val="007610E6"/>
    <w:rsid w:val="00765CE2"/>
    <w:rsid w:val="007D555D"/>
    <w:rsid w:val="007D7C7F"/>
    <w:rsid w:val="00845A89"/>
    <w:rsid w:val="00905B26"/>
    <w:rsid w:val="009568B9"/>
    <w:rsid w:val="00971B97"/>
    <w:rsid w:val="009A00F4"/>
    <w:rsid w:val="009A61D1"/>
    <w:rsid w:val="00A2196C"/>
    <w:rsid w:val="00A21FFF"/>
    <w:rsid w:val="00A32763"/>
    <w:rsid w:val="00A43EDB"/>
    <w:rsid w:val="00A83504"/>
    <w:rsid w:val="00A835A8"/>
    <w:rsid w:val="00AA4726"/>
    <w:rsid w:val="00AB045A"/>
    <w:rsid w:val="00AF2985"/>
    <w:rsid w:val="00AF70F2"/>
    <w:rsid w:val="00B152B9"/>
    <w:rsid w:val="00B773BD"/>
    <w:rsid w:val="00BC0584"/>
    <w:rsid w:val="00C3448E"/>
    <w:rsid w:val="00CB615D"/>
    <w:rsid w:val="00CD44CF"/>
    <w:rsid w:val="00CE73BD"/>
    <w:rsid w:val="00CF542C"/>
    <w:rsid w:val="00D016FC"/>
    <w:rsid w:val="00D0709C"/>
    <w:rsid w:val="00D310B1"/>
    <w:rsid w:val="00D31F84"/>
    <w:rsid w:val="00D3271E"/>
    <w:rsid w:val="00DA50F5"/>
    <w:rsid w:val="00DC2FA9"/>
    <w:rsid w:val="00DC5FD5"/>
    <w:rsid w:val="00DD325B"/>
    <w:rsid w:val="00DE300D"/>
    <w:rsid w:val="00DF2B65"/>
    <w:rsid w:val="00DF74FA"/>
    <w:rsid w:val="00E06609"/>
    <w:rsid w:val="00E174FA"/>
    <w:rsid w:val="00E32BC1"/>
    <w:rsid w:val="00E45276"/>
    <w:rsid w:val="00E5624C"/>
    <w:rsid w:val="00E80F2F"/>
    <w:rsid w:val="00E87EE6"/>
    <w:rsid w:val="00EE337E"/>
    <w:rsid w:val="00EF49A1"/>
    <w:rsid w:val="00F01693"/>
    <w:rsid w:val="00F10382"/>
    <w:rsid w:val="00F67AEF"/>
    <w:rsid w:val="00F767A6"/>
    <w:rsid w:val="00FB2724"/>
    <w:rsid w:val="00FE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AEA25"/>
  <w14:defaultImageDpi w14:val="32767"/>
  <w15:chartTrackingRefBased/>
  <w15:docId w15:val="{0F9D388C-B8BC-2840-8641-AAA3D9A4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74FA"/>
    <w:pPr>
      <w:spacing w:before="100" w:beforeAutospacing="1" w:after="100" w:afterAutospacing="1"/>
    </w:pPr>
  </w:style>
  <w:style w:type="paragraph" w:styleId="z-TopofForm">
    <w:name w:val="HTML Top of Form"/>
    <w:basedOn w:val="Normal"/>
    <w:next w:val="Normal"/>
    <w:hidden/>
    <w:rsid w:val="00E174F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174FA"/>
    <w:pPr>
      <w:pBdr>
        <w:top w:val="single" w:sz="6" w:space="1" w:color="auto"/>
      </w:pBdr>
      <w:jc w:val="center"/>
    </w:pPr>
    <w:rPr>
      <w:rFonts w:ascii="Arial" w:hAnsi="Arial" w:cs="Arial"/>
      <w:vanish/>
      <w:sz w:val="16"/>
      <w:szCs w:val="16"/>
    </w:rPr>
  </w:style>
  <w:style w:type="paragraph" w:styleId="BodyText">
    <w:name w:val="Body Text"/>
    <w:basedOn w:val="Normal"/>
    <w:rsid w:val="001526E9"/>
    <w:pPr>
      <w:spacing w:before="100" w:beforeAutospacing="1" w:after="100" w:afterAutospacing="1"/>
    </w:pPr>
  </w:style>
  <w:style w:type="paragraph" w:customStyle="1" w:styleId="level1">
    <w:name w:val="level1"/>
    <w:basedOn w:val="Normal"/>
    <w:rsid w:val="00CD44CF"/>
    <w:pPr>
      <w:spacing w:before="100" w:beforeAutospacing="1" w:after="100" w:afterAutospacing="1"/>
    </w:pPr>
  </w:style>
  <w:style w:type="character" w:styleId="Hyperlink">
    <w:name w:val="Hyperlink"/>
    <w:rsid w:val="007D555D"/>
    <w:rPr>
      <w:color w:val="0000FF"/>
      <w:u w:val="single"/>
    </w:rPr>
  </w:style>
  <w:style w:type="character" w:styleId="UnresolvedMention">
    <w:name w:val="Unresolved Mention"/>
    <w:basedOn w:val="DefaultParagraphFont"/>
    <w:uiPriority w:val="47"/>
    <w:rsid w:val="002D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3861">
      <w:bodyDiv w:val="1"/>
      <w:marLeft w:val="0"/>
      <w:marRight w:val="0"/>
      <w:marTop w:val="0"/>
      <w:marBottom w:val="0"/>
      <w:divBdr>
        <w:top w:val="none" w:sz="0" w:space="0" w:color="auto"/>
        <w:left w:val="none" w:sz="0" w:space="0" w:color="auto"/>
        <w:bottom w:val="none" w:sz="0" w:space="0" w:color="auto"/>
        <w:right w:val="none" w:sz="0" w:space="0" w:color="auto"/>
      </w:divBdr>
    </w:div>
    <w:div w:id="1105926775">
      <w:bodyDiv w:val="1"/>
      <w:marLeft w:val="0"/>
      <w:marRight w:val="0"/>
      <w:marTop w:val="0"/>
      <w:marBottom w:val="0"/>
      <w:divBdr>
        <w:top w:val="none" w:sz="0" w:space="0" w:color="auto"/>
        <w:left w:val="none" w:sz="0" w:space="0" w:color="auto"/>
        <w:bottom w:val="none" w:sz="0" w:space="0" w:color="auto"/>
        <w:right w:val="none" w:sz="0" w:space="0" w:color="auto"/>
      </w:divBdr>
    </w:div>
    <w:div w:id="1253780908">
      <w:bodyDiv w:val="1"/>
      <w:marLeft w:val="0"/>
      <w:marRight w:val="0"/>
      <w:marTop w:val="0"/>
      <w:marBottom w:val="0"/>
      <w:divBdr>
        <w:top w:val="none" w:sz="0" w:space="0" w:color="auto"/>
        <w:left w:val="none" w:sz="0" w:space="0" w:color="auto"/>
        <w:bottom w:val="none" w:sz="0" w:space="0" w:color="auto"/>
        <w:right w:val="none" w:sz="0" w:space="0" w:color="auto"/>
      </w:divBdr>
      <w:divsChild>
        <w:div w:id="1875078567">
          <w:marLeft w:val="0"/>
          <w:marRight w:val="0"/>
          <w:marTop w:val="0"/>
          <w:marBottom w:val="0"/>
          <w:divBdr>
            <w:top w:val="none" w:sz="0" w:space="0" w:color="auto"/>
            <w:left w:val="none" w:sz="0" w:space="0" w:color="auto"/>
            <w:bottom w:val="none" w:sz="0" w:space="0" w:color="auto"/>
            <w:right w:val="none" w:sz="0" w:space="0" w:color="auto"/>
          </w:divBdr>
          <w:divsChild>
            <w:div w:id="1550605862">
              <w:marLeft w:val="0"/>
              <w:marRight w:val="0"/>
              <w:marTop w:val="0"/>
              <w:marBottom w:val="0"/>
              <w:divBdr>
                <w:top w:val="none" w:sz="0" w:space="0" w:color="auto"/>
                <w:left w:val="none" w:sz="0" w:space="0" w:color="auto"/>
                <w:bottom w:val="none" w:sz="0" w:space="0" w:color="auto"/>
                <w:right w:val="none" w:sz="0" w:space="0" w:color="auto"/>
              </w:divBdr>
              <w:divsChild>
                <w:div w:id="1711028600">
                  <w:marLeft w:val="0"/>
                  <w:marRight w:val="0"/>
                  <w:marTop w:val="0"/>
                  <w:marBottom w:val="0"/>
                  <w:divBdr>
                    <w:top w:val="none" w:sz="0" w:space="0" w:color="auto"/>
                    <w:left w:val="none" w:sz="0" w:space="0" w:color="auto"/>
                    <w:bottom w:val="none" w:sz="0" w:space="0" w:color="auto"/>
                    <w:right w:val="none" w:sz="0" w:space="0" w:color="auto"/>
                  </w:divBdr>
                  <w:divsChild>
                    <w:div w:id="1396005874">
                      <w:marLeft w:val="0"/>
                      <w:marRight w:val="0"/>
                      <w:marTop w:val="0"/>
                      <w:marBottom w:val="0"/>
                      <w:divBdr>
                        <w:top w:val="none" w:sz="0" w:space="0" w:color="auto"/>
                        <w:left w:val="none" w:sz="0" w:space="0" w:color="auto"/>
                        <w:bottom w:val="none" w:sz="0" w:space="0" w:color="auto"/>
                        <w:right w:val="none" w:sz="0" w:space="0" w:color="auto"/>
                      </w:divBdr>
                      <w:divsChild>
                        <w:div w:id="251083968">
                          <w:marLeft w:val="0"/>
                          <w:marRight w:val="0"/>
                          <w:marTop w:val="0"/>
                          <w:marBottom w:val="0"/>
                          <w:divBdr>
                            <w:top w:val="none" w:sz="0" w:space="0" w:color="auto"/>
                            <w:left w:val="none" w:sz="0" w:space="0" w:color="auto"/>
                            <w:bottom w:val="none" w:sz="0" w:space="0" w:color="auto"/>
                            <w:right w:val="none" w:sz="0" w:space="0" w:color="auto"/>
                          </w:divBdr>
                        </w:div>
                        <w:div w:id="480856024">
                          <w:marLeft w:val="0"/>
                          <w:marRight w:val="0"/>
                          <w:marTop w:val="0"/>
                          <w:marBottom w:val="0"/>
                          <w:divBdr>
                            <w:top w:val="none" w:sz="0" w:space="0" w:color="auto"/>
                            <w:left w:val="none" w:sz="0" w:space="0" w:color="auto"/>
                            <w:bottom w:val="none" w:sz="0" w:space="0" w:color="auto"/>
                            <w:right w:val="none" w:sz="0" w:space="0" w:color="auto"/>
                          </w:divBdr>
                        </w:div>
                        <w:div w:id="507520517">
                          <w:marLeft w:val="0"/>
                          <w:marRight w:val="0"/>
                          <w:marTop w:val="0"/>
                          <w:marBottom w:val="0"/>
                          <w:divBdr>
                            <w:top w:val="none" w:sz="0" w:space="0" w:color="auto"/>
                            <w:left w:val="none" w:sz="0" w:space="0" w:color="auto"/>
                            <w:bottom w:val="none" w:sz="0" w:space="0" w:color="auto"/>
                            <w:right w:val="none" w:sz="0" w:space="0" w:color="auto"/>
                          </w:divBdr>
                        </w:div>
                        <w:div w:id="508953539">
                          <w:marLeft w:val="0"/>
                          <w:marRight w:val="0"/>
                          <w:marTop w:val="0"/>
                          <w:marBottom w:val="0"/>
                          <w:divBdr>
                            <w:top w:val="none" w:sz="0" w:space="0" w:color="auto"/>
                            <w:left w:val="none" w:sz="0" w:space="0" w:color="auto"/>
                            <w:bottom w:val="none" w:sz="0" w:space="0" w:color="auto"/>
                            <w:right w:val="none" w:sz="0" w:space="0" w:color="auto"/>
                          </w:divBdr>
                        </w:div>
                        <w:div w:id="12931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0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ha.alexandriava.gov/archives/" TargetMode="External"/><Relationship Id="rId3" Type="http://schemas.openxmlformats.org/officeDocument/2006/relationships/settings" Target="settings.xml"/><Relationship Id="rId7" Type="http://schemas.openxmlformats.org/officeDocument/2006/relationships/hyperlink" Target="http://www.torpedofactory.org/archaeolog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xandria.lib.va.us/branches/lhsc.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storicalexandria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4037</CharactersWithSpaces>
  <SharedDoc>false</SharedDoc>
  <HLinks>
    <vt:vector size="24" baseType="variant">
      <vt:variant>
        <vt:i4>2555918</vt:i4>
      </vt:variant>
      <vt:variant>
        <vt:i4>9</vt:i4>
      </vt:variant>
      <vt:variant>
        <vt:i4>0</vt:i4>
      </vt:variant>
      <vt:variant>
        <vt:i4>5</vt:i4>
      </vt:variant>
      <vt:variant>
        <vt:lpwstr>mailto:info@historicalexandriafoundation.org</vt:lpwstr>
      </vt:variant>
      <vt:variant>
        <vt:lpwstr/>
      </vt:variant>
      <vt:variant>
        <vt:i4>4849783</vt:i4>
      </vt:variant>
      <vt:variant>
        <vt:i4>6</vt:i4>
      </vt:variant>
      <vt:variant>
        <vt:i4>0</vt:i4>
      </vt:variant>
      <vt:variant>
        <vt:i4>5</vt:i4>
      </vt:variant>
      <vt:variant>
        <vt:lpwstr>http://oha.alexandriava.gov/archives/</vt:lpwstr>
      </vt:variant>
      <vt:variant>
        <vt:lpwstr/>
      </vt:variant>
      <vt:variant>
        <vt:i4>1900591</vt:i4>
      </vt:variant>
      <vt:variant>
        <vt:i4>3</vt:i4>
      </vt:variant>
      <vt:variant>
        <vt:i4>0</vt:i4>
      </vt:variant>
      <vt:variant>
        <vt:i4>5</vt:i4>
      </vt:variant>
      <vt:variant>
        <vt:lpwstr>http://www.torpedofactory.org/archaeology.htm</vt:lpwstr>
      </vt:variant>
      <vt:variant>
        <vt:lpwstr/>
      </vt:variant>
      <vt:variant>
        <vt:i4>4128824</vt:i4>
      </vt:variant>
      <vt:variant>
        <vt:i4>0</vt:i4>
      </vt:variant>
      <vt:variant>
        <vt:i4>0</vt:i4>
      </vt:variant>
      <vt:variant>
        <vt:i4>5</vt:i4>
      </vt:variant>
      <vt:variant>
        <vt:lpwstr>http://www.alexandria.lib.va.us/branches/lhsc.html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McGonegal</dc:creator>
  <cp:keywords/>
  <dc:description/>
  <cp:lastModifiedBy>cloudconvert_6</cp:lastModifiedBy>
  <cp:revision>1</cp:revision>
  <cp:lastPrinted>2006-06-10T15:40:00Z</cp:lastPrinted>
  <dcterms:created xsi:type="dcterms:W3CDTF">2023-12-09T17:25:00Z</dcterms:created>
  <dcterms:modified xsi:type="dcterms:W3CDTF">2025-05-30T06:40:00Z</dcterms:modified>
</cp:coreProperties>
</file>